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CC47" w14:textId="4D5A9F73" w:rsidR="008F7F58" w:rsidRPr="00A60E86" w:rsidRDefault="00880974" w:rsidP="00B64E42">
      <w:pPr>
        <w:spacing w:before="100" w:beforeAutospacing="1" w:after="0"/>
        <w:jc w:val="center"/>
        <w:rPr>
          <w:b/>
          <w:sz w:val="32"/>
          <w:szCs w:val="32"/>
        </w:rPr>
      </w:pPr>
      <w:r w:rsidRPr="00A60E86">
        <w:rPr>
          <w:noProof/>
          <w:sz w:val="32"/>
          <w:szCs w:val="32"/>
        </w:rPr>
        <w:drawing>
          <wp:anchor distT="0" distB="0" distL="114300" distR="114300" simplePos="0" relativeHeight="251658240" behindDoc="0" locked="0" layoutInCell="1" allowOverlap="1" wp14:anchorId="32C006AB" wp14:editId="43A97544">
            <wp:simplePos x="0" y="0"/>
            <wp:positionH relativeFrom="page">
              <wp:posOffset>0</wp:posOffset>
            </wp:positionH>
            <wp:positionV relativeFrom="page">
              <wp:posOffset>-358775</wp:posOffset>
            </wp:positionV>
            <wp:extent cx="7559675" cy="1559560"/>
            <wp:effectExtent l="0" t="0" r="3175" b="2540"/>
            <wp:wrapThrough wrapText="bothSides">
              <wp:wrapPolygon edited="0">
                <wp:start x="21600" y="21600"/>
                <wp:lineTo x="21600" y="229"/>
                <wp:lineTo x="45" y="229"/>
                <wp:lineTo x="45" y="21600"/>
                <wp:lineTo x="21600" y="21600"/>
              </wp:wrapPolygon>
            </wp:wrapThrough>
            <wp:docPr id="1" name="Picture 1" descr="Image result for borders for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rders for posters"/>
                    <pic:cNvPicPr>
                      <a:picLocks noChangeAspect="1" noChangeArrowheads="1"/>
                    </pic:cNvPicPr>
                  </pic:nvPicPr>
                  <pic:blipFill rotWithShape="1">
                    <a:blip r:embed="rId6">
                      <a:extLst>
                        <a:ext uri="{28A0092B-C50C-407E-A947-70E740481C1C}">
                          <a14:useLocalDpi xmlns:a14="http://schemas.microsoft.com/office/drawing/2010/main" val="0"/>
                        </a:ext>
                      </a:extLst>
                    </a:blip>
                    <a:srcRect l="6639" t="52099" r="7261" b="13932"/>
                    <a:stretch/>
                  </pic:blipFill>
                  <pic:spPr bwMode="auto">
                    <a:xfrm rot="10800000">
                      <a:off x="0" y="0"/>
                      <a:ext cx="7559675" cy="1559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14A1" w:rsidRPr="00A60E86">
        <w:rPr>
          <w:noProof/>
          <w:color w:val="0000FF"/>
          <w:sz w:val="32"/>
          <w:szCs w:val="32"/>
          <w:lang w:eastAsia="en-AU"/>
        </w:rPr>
        <w:drawing>
          <wp:anchor distT="0" distB="0" distL="114300" distR="114300" simplePos="0" relativeHeight="251660288" behindDoc="0" locked="0" layoutInCell="1" allowOverlap="1" wp14:anchorId="36A3C389" wp14:editId="28A3E7D4">
            <wp:simplePos x="0" y="0"/>
            <wp:positionH relativeFrom="margin">
              <wp:posOffset>2190115</wp:posOffset>
            </wp:positionH>
            <wp:positionV relativeFrom="paragraph">
              <wp:posOffset>-195978</wp:posOffset>
            </wp:positionV>
            <wp:extent cx="2432661" cy="942975"/>
            <wp:effectExtent l="0" t="0" r="6350" b="0"/>
            <wp:wrapNone/>
            <wp:docPr id="2" name="Picture 2" descr="Image result for Images ccsa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ccsac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61"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208" w:rsidRPr="00A60E86">
        <w:rPr>
          <w:b/>
          <w:sz w:val="32"/>
          <w:szCs w:val="32"/>
        </w:rPr>
        <w:t>Wyoming Schools as Community Centre</w:t>
      </w:r>
      <w:r w:rsidR="008F7F58" w:rsidRPr="00A60E86">
        <w:rPr>
          <w:b/>
          <w:sz w:val="32"/>
          <w:szCs w:val="32"/>
        </w:rPr>
        <w:t xml:space="preserve">  </w:t>
      </w:r>
    </w:p>
    <w:p w14:paraId="0F8D74D8" w14:textId="75974967" w:rsidR="008F7F58" w:rsidRPr="00A60E86" w:rsidRDefault="008F7F58" w:rsidP="008F7F58">
      <w:pPr>
        <w:spacing w:after="0"/>
        <w:jc w:val="center"/>
        <w:rPr>
          <w:b/>
          <w:sz w:val="32"/>
          <w:szCs w:val="32"/>
        </w:rPr>
      </w:pPr>
      <w:r w:rsidRPr="00A60E86">
        <w:rPr>
          <w:b/>
          <w:sz w:val="32"/>
          <w:szCs w:val="32"/>
        </w:rPr>
        <w:t>Term</w:t>
      </w:r>
      <w:r w:rsidR="002C6D78" w:rsidRPr="00A60E86">
        <w:rPr>
          <w:b/>
          <w:sz w:val="32"/>
          <w:szCs w:val="32"/>
        </w:rPr>
        <w:t xml:space="preserve"> </w:t>
      </w:r>
      <w:r w:rsidR="007A0BDB">
        <w:rPr>
          <w:b/>
          <w:sz w:val="32"/>
          <w:szCs w:val="32"/>
        </w:rPr>
        <w:t>2</w:t>
      </w:r>
      <w:r w:rsidRPr="00A60E86">
        <w:rPr>
          <w:b/>
          <w:sz w:val="32"/>
          <w:szCs w:val="32"/>
        </w:rPr>
        <w:t xml:space="preserve"> 202</w:t>
      </w:r>
      <w:r w:rsidR="00430D65" w:rsidRPr="00A60E86">
        <w:rPr>
          <w:b/>
          <w:sz w:val="32"/>
          <w:szCs w:val="32"/>
        </w:rPr>
        <w:t>2</w:t>
      </w:r>
    </w:p>
    <w:p w14:paraId="25FCA725" w14:textId="4E15115E" w:rsidR="00DB0649" w:rsidRDefault="00DB0649" w:rsidP="007E1D6D">
      <w:pPr>
        <w:spacing w:after="0"/>
        <w:rPr>
          <w:b/>
          <w:sz w:val="28"/>
          <w:szCs w:val="28"/>
        </w:rPr>
      </w:pPr>
    </w:p>
    <w:p w14:paraId="1E72DF47" w14:textId="3674BEA5" w:rsidR="006C3127" w:rsidRDefault="006C3127" w:rsidP="009F6D28">
      <w:pPr>
        <w:spacing w:after="0"/>
        <w:rPr>
          <w:b/>
          <w:sz w:val="28"/>
          <w:szCs w:val="28"/>
        </w:rPr>
      </w:pPr>
      <w:r>
        <w:rPr>
          <w:b/>
          <w:sz w:val="28"/>
          <w:szCs w:val="28"/>
        </w:rPr>
        <w:t xml:space="preserve">Monday </w:t>
      </w:r>
    </w:p>
    <w:p w14:paraId="37C285A0" w14:textId="1D455EAC" w:rsidR="006C3127" w:rsidRDefault="006C3127" w:rsidP="009F6D28">
      <w:pPr>
        <w:spacing w:after="0"/>
        <w:rPr>
          <w:b/>
          <w:sz w:val="28"/>
          <w:szCs w:val="28"/>
        </w:rPr>
      </w:pPr>
      <w:r>
        <w:rPr>
          <w:b/>
          <w:sz w:val="28"/>
          <w:szCs w:val="28"/>
        </w:rPr>
        <w:t>Little learners                                9.30</w:t>
      </w:r>
      <w:r w:rsidR="00B36EFB">
        <w:rPr>
          <w:b/>
          <w:sz w:val="28"/>
          <w:szCs w:val="28"/>
        </w:rPr>
        <w:t xml:space="preserve"> </w:t>
      </w:r>
      <w:r>
        <w:rPr>
          <w:b/>
          <w:sz w:val="28"/>
          <w:szCs w:val="28"/>
        </w:rPr>
        <w:t>-</w:t>
      </w:r>
      <w:r w:rsidR="00B36EFB">
        <w:rPr>
          <w:b/>
          <w:sz w:val="28"/>
          <w:szCs w:val="28"/>
        </w:rPr>
        <w:t xml:space="preserve"> </w:t>
      </w:r>
      <w:r w:rsidR="00322E0C">
        <w:rPr>
          <w:b/>
          <w:sz w:val="28"/>
          <w:szCs w:val="28"/>
        </w:rPr>
        <w:t>1</w:t>
      </w:r>
      <w:r>
        <w:rPr>
          <w:b/>
          <w:sz w:val="28"/>
          <w:szCs w:val="28"/>
        </w:rPr>
        <w:t xml:space="preserve">0.30am                                            </w:t>
      </w:r>
      <w:r w:rsidR="00322E0C">
        <w:rPr>
          <w:b/>
          <w:sz w:val="28"/>
          <w:szCs w:val="28"/>
        </w:rPr>
        <w:t xml:space="preserve">    </w:t>
      </w:r>
      <w:r>
        <w:rPr>
          <w:b/>
          <w:sz w:val="28"/>
          <w:szCs w:val="28"/>
        </w:rPr>
        <w:t xml:space="preserve">  Starts 2</w:t>
      </w:r>
      <w:r w:rsidRPr="006C3127">
        <w:rPr>
          <w:b/>
          <w:sz w:val="28"/>
          <w:szCs w:val="28"/>
          <w:vertAlign w:val="superscript"/>
        </w:rPr>
        <w:t>nd</w:t>
      </w:r>
      <w:r>
        <w:rPr>
          <w:b/>
          <w:sz w:val="28"/>
          <w:szCs w:val="28"/>
        </w:rPr>
        <w:t xml:space="preserve"> May</w:t>
      </w:r>
    </w:p>
    <w:p w14:paraId="4BE7C76B" w14:textId="0CC7BA49" w:rsidR="006C3127" w:rsidRPr="006C3127" w:rsidRDefault="00BE035A" w:rsidP="006C3127">
      <w:pPr>
        <w:spacing w:after="0"/>
        <w:rPr>
          <w:sz w:val="24"/>
          <w:szCs w:val="24"/>
        </w:rPr>
      </w:pPr>
      <w:r>
        <w:rPr>
          <w:sz w:val="24"/>
          <w:szCs w:val="24"/>
        </w:rPr>
        <w:t>P</w:t>
      </w:r>
      <w:r w:rsidR="006C3127">
        <w:rPr>
          <w:sz w:val="24"/>
          <w:szCs w:val="24"/>
        </w:rPr>
        <w:t xml:space="preserve">lay based </w:t>
      </w:r>
      <w:r>
        <w:rPr>
          <w:sz w:val="24"/>
          <w:szCs w:val="24"/>
        </w:rPr>
        <w:t xml:space="preserve">activities </w:t>
      </w:r>
      <w:r w:rsidR="006C3127" w:rsidRPr="006C3127">
        <w:rPr>
          <w:sz w:val="24"/>
          <w:szCs w:val="24"/>
        </w:rPr>
        <w:t xml:space="preserve">that help build your child’s literacy </w:t>
      </w:r>
      <w:r>
        <w:rPr>
          <w:sz w:val="24"/>
          <w:szCs w:val="24"/>
        </w:rPr>
        <w:t xml:space="preserve">confidence </w:t>
      </w:r>
      <w:r w:rsidR="006C3127" w:rsidRPr="006C3127">
        <w:rPr>
          <w:sz w:val="24"/>
          <w:szCs w:val="24"/>
        </w:rPr>
        <w:t xml:space="preserve">through learning letters, their sounds and how to write </w:t>
      </w:r>
      <w:r w:rsidR="008100AC">
        <w:rPr>
          <w:sz w:val="24"/>
          <w:szCs w:val="24"/>
        </w:rPr>
        <w:t xml:space="preserve">them </w:t>
      </w:r>
      <w:r w:rsidR="006C3127" w:rsidRPr="006C3127">
        <w:rPr>
          <w:sz w:val="24"/>
          <w:szCs w:val="24"/>
        </w:rPr>
        <w:t xml:space="preserve">correctly. </w:t>
      </w:r>
      <w:r w:rsidR="006C3127">
        <w:rPr>
          <w:sz w:val="24"/>
          <w:szCs w:val="24"/>
        </w:rPr>
        <w:t>This group also e</w:t>
      </w:r>
      <w:r w:rsidR="008100AC">
        <w:rPr>
          <w:sz w:val="24"/>
          <w:szCs w:val="24"/>
        </w:rPr>
        <w:t>ncourages</w:t>
      </w:r>
      <w:r w:rsidR="006C3127">
        <w:rPr>
          <w:sz w:val="24"/>
          <w:szCs w:val="24"/>
        </w:rPr>
        <w:t xml:space="preserve"> social skills such as turn taking</w:t>
      </w:r>
      <w:r w:rsidR="008100AC">
        <w:rPr>
          <w:sz w:val="24"/>
          <w:szCs w:val="24"/>
        </w:rPr>
        <w:t>,</w:t>
      </w:r>
      <w:r w:rsidR="006C3127">
        <w:rPr>
          <w:sz w:val="24"/>
          <w:szCs w:val="24"/>
        </w:rPr>
        <w:t xml:space="preserve"> sharing</w:t>
      </w:r>
      <w:r w:rsidR="008100AC">
        <w:rPr>
          <w:sz w:val="24"/>
          <w:szCs w:val="24"/>
        </w:rPr>
        <w:t xml:space="preserve">, </w:t>
      </w:r>
      <w:proofErr w:type="gramStart"/>
      <w:r w:rsidR="008100AC">
        <w:rPr>
          <w:sz w:val="24"/>
          <w:szCs w:val="24"/>
        </w:rPr>
        <w:t>listening</w:t>
      </w:r>
      <w:proofErr w:type="gramEnd"/>
      <w:r w:rsidR="008100AC">
        <w:rPr>
          <w:sz w:val="24"/>
          <w:szCs w:val="24"/>
        </w:rPr>
        <w:t xml:space="preserve"> and following instructions</w:t>
      </w:r>
      <w:r w:rsidR="006C3127">
        <w:rPr>
          <w:sz w:val="24"/>
          <w:szCs w:val="24"/>
        </w:rPr>
        <w:t xml:space="preserve"> that will help your child once they start school.</w:t>
      </w:r>
      <w:r w:rsidR="00DE4CD3">
        <w:rPr>
          <w:sz w:val="24"/>
          <w:szCs w:val="24"/>
        </w:rPr>
        <w:t xml:space="preserve"> </w:t>
      </w:r>
      <w:r w:rsidR="008100AC">
        <w:rPr>
          <w:sz w:val="24"/>
          <w:szCs w:val="24"/>
        </w:rPr>
        <w:t>This program is for</w:t>
      </w:r>
      <w:r w:rsidR="006C3127" w:rsidRPr="006C3127">
        <w:rPr>
          <w:sz w:val="24"/>
          <w:szCs w:val="24"/>
        </w:rPr>
        <w:t xml:space="preserve"> children starting school next year.      </w:t>
      </w:r>
    </w:p>
    <w:p w14:paraId="542BBDF8" w14:textId="77777777" w:rsidR="006C3127" w:rsidRDefault="006C3127" w:rsidP="009F6D28">
      <w:pPr>
        <w:spacing w:after="0"/>
        <w:rPr>
          <w:b/>
          <w:sz w:val="28"/>
          <w:szCs w:val="28"/>
        </w:rPr>
      </w:pPr>
    </w:p>
    <w:p w14:paraId="5FDBB14D" w14:textId="08B18CCA" w:rsidR="009F6D28" w:rsidRPr="003D3073" w:rsidRDefault="009F6D28" w:rsidP="009F6D28">
      <w:pPr>
        <w:spacing w:after="0"/>
        <w:rPr>
          <w:b/>
          <w:sz w:val="28"/>
          <w:szCs w:val="28"/>
        </w:rPr>
      </w:pPr>
      <w:r w:rsidRPr="003D3073">
        <w:rPr>
          <w:b/>
          <w:sz w:val="28"/>
          <w:szCs w:val="28"/>
        </w:rPr>
        <w:t>Tuesda</w:t>
      </w:r>
      <w:r w:rsidR="00DE7CF8" w:rsidRPr="003D3073">
        <w:rPr>
          <w:b/>
          <w:sz w:val="28"/>
          <w:szCs w:val="28"/>
        </w:rPr>
        <w:t>y</w:t>
      </w:r>
      <w:r w:rsidR="008C5835" w:rsidRPr="003D3073">
        <w:rPr>
          <w:b/>
          <w:sz w:val="28"/>
          <w:szCs w:val="28"/>
        </w:rPr>
        <w:t xml:space="preserve">                           </w:t>
      </w:r>
    </w:p>
    <w:p w14:paraId="1E354C71" w14:textId="05400C8A" w:rsidR="00BD4AC2" w:rsidRPr="003D3073" w:rsidRDefault="0008171A" w:rsidP="00DE7CF8">
      <w:pPr>
        <w:spacing w:after="0"/>
        <w:rPr>
          <w:b/>
          <w:sz w:val="28"/>
          <w:szCs w:val="28"/>
        </w:rPr>
      </w:pPr>
      <w:r w:rsidRPr="003D3073">
        <w:rPr>
          <w:b/>
          <w:sz w:val="28"/>
          <w:szCs w:val="28"/>
        </w:rPr>
        <w:t xml:space="preserve">Toddler music and play              </w:t>
      </w:r>
      <w:r w:rsidR="009B242C" w:rsidRPr="003D3073">
        <w:rPr>
          <w:b/>
          <w:sz w:val="28"/>
          <w:szCs w:val="28"/>
        </w:rPr>
        <w:t xml:space="preserve"> </w:t>
      </w:r>
      <w:r w:rsidR="006D5EEA">
        <w:rPr>
          <w:b/>
          <w:sz w:val="28"/>
          <w:szCs w:val="28"/>
        </w:rPr>
        <w:t>9.30</w:t>
      </w:r>
      <w:r w:rsidR="00B36EFB">
        <w:rPr>
          <w:b/>
          <w:sz w:val="28"/>
          <w:szCs w:val="28"/>
        </w:rPr>
        <w:t xml:space="preserve"> </w:t>
      </w:r>
      <w:r w:rsidR="006D5EEA">
        <w:rPr>
          <w:b/>
          <w:sz w:val="28"/>
          <w:szCs w:val="28"/>
        </w:rPr>
        <w:t>-</w:t>
      </w:r>
      <w:r w:rsidR="00B36EFB">
        <w:rPr>
          <w:b/>
          <w:sz w:val="28"/>
          <w:szCs w:val="28"/>
        </w:rPr>
        <w:t xml:space="preserve"> </w:t>
      </w:r>
      <w:r w:rsidR="006D5EEA">
        <w:rPr>
          <w:b/>
          <w:sz w:val="28"/>
          <w:szCs w:val="28"/>
        </w:rPr>
        <w:t>10.30</w:t>
      </w:r>
      <w:r w:rsidR="006C3127">
        <w:rPr>
          <w:b/>
          <w:sz w:val="28"/>
          <w:szCs w:val="28"/>
        </w:rPr>
        <w:t>am</w:t>
      </w:r>
      <w:r w:rsidR="006D5EEA">
        <w:rPr>
          <w:b/>
          <w:sz w:val="28"/>
          <w:szCs w:val="28"/>
        </w:rPr>
        <w:t xml:space="preserve">      </w:t>
      </w:r>
      <w:r w:rsidR="00322E0C">
        <w:rPr>
          <w:b/>
          <w:sz w:val="28"/>
          <w:szCs w:val="28"/>
        </w:rPr>
        <w:t xml:space="preserve">      </w:t>
      </w:r>
      <w:r w:rsidRPr="003D3073">
        <w:rPr>
          <w:b/>
          <w:sz w:val="28"/>
          <w:szCs w:val="28"/>
        </w:rPr>
        <w:t>18mths -</w:t>
      </w:r>
      <w:r w:rsidR="001168FC" w:rsidRPr="003D3073">
        <w:rPr>
          <w:b/>
          <w:sz w:val="28"/>
          <w:szCs w:val="28"/>
        </w:rPr>
        <w:t xml:space="preserve"> </w:t>
      </w:r>
      <w:r w:rsidRPr="003D3073">
        <w:rPr>
          <w:b/>
          <w:sz w:val="28"/>
          <w:szCs w:val="28"/>
        </w:rPr>
        <w:t>3 years</w:t>
      </w:r>
      <w:r w:rsidR="008F6CF5" w:rsidRPr="003D3073">
        <w:rPr>
          <w:b/>
          <w:sz w:val="28"/>
          <w:szCs w:val="28"/>
        </w:rPr>
        <w:t xml:space="preserve">         </w:t>
      </w:r>
      <w:r w:rsidR="008C5835" w:rsidRPr="003D3073">
        <w:rPr>
          <w:b/>
          <w:sz w:val="28"/>
          <w:szCs w:val="28"/>
        </w:rPr>
        <w:t xml:space="preserve">  Starts </w:t>
      </w:r>
      <w:r w:rsidR="007A0BDB">
        <w:rPr>
          <w:b/>
          <w:sz w:val="28"/>
          <w:szCs w:val="28"/>
        </w:rPr>
        <w:t>3</w:t>
      </w:r>
      <w:r w:rsidR="007A0BDB">
        <w:rPr>
          <w:b/>
          <w:sz w:val="28"/>
          <w:szCs w:val="28"/>
          <w:vertAlign w:val="superscript"/>
        </w:rPr>
        <w:t xml:space="preserve">rd </w:t>
      </w:r>
      <w:r w:rsidR="007A0BDB">
        <w:rPr>
          <w:b/>
          <w:sz w:val="28"/>
          <w:szCs w:val="28"/>
        </w:rPr>
        <w:t>May</w:t>
      </w:r>
      <w:r w:rsidR="008C5835" w:rsidRPr="003D3073">
        <w:rPr>
          <w:b/>
          <w:sz w:val="28"/>
          <w:szCs w:val="28"/>
        </w:rPr>
        <w:t xml:space="preserve">   </w:t>
      </w:r>
      <w:r w:rsidR="008F6CF5" w:rsidRPr="003D3073">
        <w:rPr>
          <w:b/>
          <w:sz w:val="28"/>
          <w:szCs w:val="28"/>
        </w:rPr>
        <w:t xml:space="preserve">           </w:t>
      </w:r>
    </w:p>
    <w:p w14:paraId="783BC084" w14:textId="1B66E1AE" w:rsidR="008F6CF5" w:rsidRDefault="008F6CF5" w:rsidP="00DE7CF8">
      <w:pPr>
        <w:spacing w:after="0"/>
        <w:rPr>
          <w:bCs/>
          <w:sz w:val="24"/>
          <w:szCs w:val="24"/>
        </w:rPr>
      </w:pPr>
      <w:r w:rsidRPr="006D5EEA">
        <w:rPr>
          <w:bCs/>
          <w:sz w:val="24"/>
          <w:szCs w:val="24"/>
        </w:rPr>
        <w:t xml:space="preserve">Young children love music, come </w:t>
      </w:r>
      <w:proofErr w:type="gramStart"/>
      <w:r w:rsidRPr="006D5EEA">
        <w:rPr>
          <w:bCs/>
          <w:sz w:val="24"/>
          <w:szCs w:val="24"/>
        </w:rPr>
        <w:t>along</w:t>
      </w:r>
      <w:proofErr w:type="gramEnd"/>
      <w:r w:rsidRPr="006D5EEA">
        <w:rPr>
          <w:bCs/>
          <w:sz w:val="24"/>
          <w:szCs w:val="24"/>
        </w:rPr>
        <w:t xml:space="preserve"> and let your toddler sing and dance. </w:t>
      </w:r>
      <w:r w:rsidR="00142AB6" w:rsidRPr="006D5EEA">
        <w:rPr>
          <w:bCs/>
          <w:sz w:val="24"/>
          <w:szCs w:val="24"/>
        </w:rPr>
        <w:t>P</w:t>
      </w:r>
      <w:r w:rsidRPr="006D5EEA">
        <w:rPr>
          <w:bCs/>
          <w:sz w:val="24"/>
          <w:szCs w:val="24"/>
        </w:rPr>
        <w:t>lay</w:t>
      </w:r>
      <w:r w:rsidR="00142AB6" w:rsidRPr="006D5EEA">
        <w:rPr>
          <w:bCs/>
          <w:sz w:val="24"/>
          <w:szCs w:val="24"/>
        </w:rPr>
        <w:t xml:space="preserve">ing </w:t>
      </w:r>
      <w:r w:rsidRPr="006D5EEA">
        <w:rPr>
          <w:bCs/>
          <w:sz w:val="24"/>
          <w:szCs w:val="24"/>
        </w:rPr>
        <w:t>with the instruments and some song with puppets.</w:t>
      </w:r>
      <w:r w:rsidR="004E1AD1" w:rsidRPr="006D5EEA">
        <w:rPr>
          <w:bCs/>
          <w:sz w:val="24"/>
          <w:szCs w:val="24"/>
        </w:rPr>
        <w:t xml:space="preserve"> T</w:t>
      </w:r>
      <w:r w:rsidRPr="006D5EEA">
        <w:rPr>
          <w:bCs/>
          <w:sz w:val="24"/>
          <w:szCs w:val="24"/>
        </w:rPr>
        <w:t xml:space="preserve">hen its time to play and explore outside, running, </w:t>
      </w:r>
      <w:proofErr w:type="gramStart"/>
      <w:r w:rsidRPr="006D5EEA">
        <w:rPr>
          <w:bCs/>
          <w:sz w:val="24"/>
          <w:szCs w:val="24"/>
        </w:rPr>
        <w:t>balancing</w:t>
      </w:r>
      <w:proofErr w:type="gramEnd"/>
      <w:r w:rsidRPr="006D5EEA">
        <w:rPr>
          <w:bCs/>
          <w:sz w:val="24"/>
          <w:szCs w:val="24"/>
        </w:rPr>
        <w:t xml:space="preserve"> and playing with balls. Playing together in a relaxed atmosphere that gives you time to conn</w:t>
      </w:r>
      <w:r w:rsidR="008100AC">
        <w:rPr>
          <w:bCs/>
          <w:sz w:val="24"/>
          <w:szCs w:val="24"/>
        </w:rPr>
        <w:t>e</w:t>
      </w:r>
      <w:r w:rsidRPr="006D5EEA">
        <w:rPr>
          <w:bCs/>
          <w:sz w:val="24"/>
          <w:szCs w:val="24"/>
        </w:rPr>
        <w:t>ct with o</w:t>
      </w:r>
      <w:r w:rsidR="00B42EA9" w:rsidRPr="006D5EEA">
        <w:rPr>
          <w:bCs/>
          <w:sz w:val="24"/>
          <w:szCs w:val="24"/>
        </w:rPr>
        <w:t>ther families</w:t>
      </w:r>
      <w:r w:rsidRPr="006D5EEA">
        <w:rPr>
          <w:bCs/>
          <w:sz w:val="24"/>
          <w:szCs w:val="24"/>
        </w:rPr>
        <w:t>.</w:t>
      </w:r>
    </w:p>
    <w:p w14:paraId="5DA9AADE" w14:textId="6A6D931C" w:rsidR="00DE7CF8" w:rsidRPr="006D5EEA" w:rsidRDefault="00DE7CF8" w:rsidP="00DE7CF8">
      <w:pPr>
        <w:spacing w:after="0"/>
        <w:rPr>
          <w:sz w:val="24"/>
          <w:szCs w:val="24"/>
        </w:rPr>
      </w:pPr>
      <w:r w:rsidRPr="006D5EEA">
        <w:rPr>
          <w:sz w:val="24"/>
          <w:szCs w:val="24"/>
        </w:rPr>
        <w:t xml:space="preserve">                                                       </w:t>
      </w:r>
    </w:p>
    <w:p w14:paraId="392DD2FA" w14:textId="45DE6635" w:rsidR="00322E0C" w:rsidRPr="003D3073" w:rsidRDefault="00322E0C" w:rsidP="00322E0C">
      <w:pPr>
        <w:shd w:val="clear" w:color="auto" w:fill="FFFFFF" w:themeFill="background1"/>
        <w:spacing w:after="0"/>
        <w:rPr>
          <w:rFonts w:cstheme="minorHAnsi"/>
          <w:b/>
          <w:color w:val="000000" w:themeColor="text1"/>
          <w:sz w:val="28"/>
          <w:szCs w:val="28"/>
        </w:rPr>
      </w:pPr>
      <w:r w:rsidRPr="003D3073">
        <w:rPr>
          <w:rFonts w:cstheme="minorHAnsi"/>
          <w:b/>
          <w:color w:val="000000" w:themeColor="text1"/>
          <w:sz w:val="28"/>
          <w:szCs w:val="28"/>
        </w:rPr>
        <w:t>Maths                                                1</w:t>
      </w:r>
      <w:r>
        <w:rPr>
          <w:rFonts w:cstheme="minorHAnsi"/>
          <w:b/>
          <w:color w:val="000000" w:themeColor="text1"/>
          <w:sz w:val="28"/>
          <w:szCs w:val="28"/>
        </w:rPr>
        <w:t>1</w:t>
      </w:r>
      <w:r w:rsidRPr="003D3073">
        <w:rPr>
          <w:rFonts w:cstheme="minorHAnsi"/>
          <w:b/>
          <w:color w:val="000000" w:themeColor="text1"/>
          <w:sz w:val="28"/>
          <w:szCs w:val="28"/>
        </w:rPr>
        <w:t>.3</w:t>
      </w:r>
      <w:r>
        <w:rPr>
          <w:rFonts w:cstheme="minorHAnsi"/>
          <w:b/>
          <w:color w:val="000000" w:themeColor="text1"/>
          <w:sz w:val="28"/>
          <w:szCs w:val="28"/>
        </w:rPr>
        <w:t>0</w:t>
      </w:r>
      <w:r w:rsidR="00B36EFB">
        <w:rPr>
          <w:rFonts w:cstheme="minorHAnsi"/>
          <w:b/>
          <w:color w:val="000000" w:themeColor="text1"/>
          <w:sz w:val="28"/>
          <w:szCs w:val="28"/>
        </w:rPr>
        <w:t xml:space="preserve"> </w:t>
      </w:r>
      <w:r w:rsidRPr="003D3073">
        <w:rPr>
          <w:rFonts w:cstheme="minorHAnsi"/>
          <w:b/>
          <w:color w:val="000000" w:themeColor="text1"/>
          <w:sz w:val="28"/>
          <w:szCs w:val="28"/>
        </w:rPr>
        <w:t>-</w:t>
      </w:r>
      <w:r w:rsidR="00B36EFB">
        <w:rPr>
          <w:rFonts w:cstheme="minorHAnsi"/>
          <w:b/>
          <w:color w:val="000000" w:themeColor="text1"/>
          <w:sz w:val="28"/>
          <w:szCs w:val="28"/>
        </w:rPr>
        <w:t xml:space="preserve"> </w:t>
      </w:r>
      <w:r w:rsidRPr="003D3073">
        <w:rPr>
          <w:rFonts w:cstheme="minorHAnsi"/>
          <w:b/>
          <w:color w:val="000000" w:themeColor="text1"/>
          <w:sz w:val="28"/>
          <w:szCs w:val="28"/>
        </w:rPr>
        <w:t>1</w:t>
      </w:r>
      <w:r>
        <w:rPr>
          <w:rFonts w:cstheme="minorHAnsi"/>
          <w:b/>
          <w:color w:val="000000" w:themeColor="text1"/>
          <w:sz w:val="28"/>
          <w:szCs w:val="28"/>
        </w:rPr>
        <w:t>2</w:t>
      </w:r>
      <w:r w:rsidRPr="003D3073">
        <w:rPr>
          <w:rFonts w:cstheme="minorHAnsi"/>
          <w:b/>
          <w:color w:val="000000" w:themeColor="text1"/>
          <w:sz w:val="28"/>
          <w:szCs w:val="28"/>
        </w:rPr>
        <w:t>.30pm</w:t>
      </w:r>
      <w:r w:rsidRPr="003D3073">
        <w:rPr>
          <w:b/>
          <w:bCs/>
          <w:sz w:val="28"/>
          <w:szCs w:val="28"/>
        </w:rPr>
        <w:t xml:space="preserve">                                </w:t>
      </w:r>
      <w:r>
        <w:rPr>
          <w:b/>
          <w:bCs/>
          <w:sz w:val="28"/>
          <w:szCs w:val="28"/>
        </w:rPr>
        <w:t xml:space="preserve">                 </w:t>
      </w:r>
      <w:r w:rsidRPr="003D3073">
        <w:rPr>
          <w:b/>
          <w:bCs/>
          <w:sz w:val="28"/>
          <w:szCs w:val="28"/>
        </w:rPr>
        <w:t xml:space="preserve"> Starts</w:t>
      </w:r>
      <w:r>
        <w:rPr>
          <w:b/>
          <w:bCs/>
          <w:sz w:val="28"/>
          <w:szCs w:val="28"/>
        </w:rPr>
        <w:t xml:space="preserve"> 3</w:t>
      </w:r>
      <w:r>
        <w:rPr>
          <w:b/>
          <w:bCs/>
          <w:sz w:val="28"/>
          <w:szCs w:val="28"/>
          <w:vertAlign w:val="superscript"/>
        </w:rPr>
        <w:t>rd</w:t>
      </w:r>
      <w:r w:rsidRPr="003D3073">
        <w:rPr>
          <w:b/>
          <w:bCs/>
          <w:sz w:val="28"/>
          <w:szCs w:val="28"/>
          <w:vertAlign w:val="superscript"/>
        </w:rPr>
        <w:t xml:space="preserve"> </w:t>
      </w:r>
      <w:r>
        <w:rPr>
          <w:b/>
          <w:bCs/>
          <w:sz w:val="28"/>
          <w:szCs w:val="28"/>
        </w:rPr>
        <w:t>May</w:t>
      </w:r>
    </w:p>
    <w:p w14:paraId="2E03A347" w14:textId="12584F99" w:rsidR="00322E0C" w:rsidRPr="006D5EEA" w:rsidRDefault="00322E0C" w:rsidP="00322E0C">
      <w:pPr>
        <w:spacing w:after="0"/>
        <w:rPr>
          <w:rFonts w:cstheme="minorHAnsi"/>
          <w:b/>
          <w:bCs/>
          <w:sz w:val="24"/>
          <w:szCs w:val="24"/>
        </w:rPr>
      </w:pPr>
      <w:r w:rsidRPr="006D5EEA">
        <w:rPr>
          <w:rFonts w:cstheme="minorHAnsi"/>
          <w:sz w:val="24"/>
          <w:szCs w:val="24"/>
        </w:rPr>
        <w:t xml:space="preserve">This group aims to develop essential early math skills for your </w:t>
      </w:r>
      <w:proofErr w:type="spellStart"/>
      <w:r w:rsidRPr="006D5EEA">
        <w:rPr>
          <w:rFonts w:cstheme="minorHAnsi"/>
          <w:sz w:val="24"/>
          <w:szCs w:val="24"/>
        </w:rPr>
        <w:t>Preschooler</w:t>
      </w:r>
      <w:proofErr w:type="spellEnd"/>
      <w:r w:rsidRPr="006D5EEA">
        <w:rPr>
          <w:rFonts w:cstheme="minorHAnsi"/>
          <w:sz w:val="24"/>
          <w:szCs w:val="24"/>
        </w:rPr>
        <w:t xml:space="preserve">. Concepts are taught through an engaging collection of </w:t>
      </w:r>
      <w:proofErr w:type="gramStart"/>
      <w:r w:rsidRPr="006D5EEA">
        <w:rPr>
          <w:rFonts w:cstheme="minorHAnsi"/>
          <w:sz w:val="24"/>
          <w:szCs w:val="24"/>
        </w:rPr>
        <w:t>hands on</w:t>
      </w:r>
      <w:proofErr w:type="gramEnd"/>
      <w:r w:rsidRPr="006D5EEA">
        <w:rPr>
          <w:rFonts w:cstheme="minorHAnsi"/>
          <w:sz w:val="24"/>
          <w:szCs w:val="24"/>
        </w:rPr>
        <w:t xml:space="preserve"> play based learning activities. </w:t>
      </w:r>
      <w:r>
        <w:rPr>
          <w:rFonts w:cstheme="minorHAnsi"/>
          <w:sz w:val="24"/>
          <w:szCs w:val="24"/>
        </w:rPr>
        <w:t xml:space="preserve"> Exploring concepts such as counting, shapes, patterns, measuring, weight, sequencing</w:t>
      </w:r>
      <w:r w:rsidR="008100AC">
        <w:rPr>
          <w:rFonts w:cstheme="minorHAnsi"/>
          <w:sz w:val="24"/>
          <w:szCs w:val="24"/>
        </w:rPr>
        <w:t xml:space="preserve">. This is for </w:t>
      </w:r>
      <w:r w:rsidRPr="006D5EEA">
        <w:rPr>
          <w:rFonts w:cstheme="minorHAnsi"/>
          <w:sz w:val="24"/>
          <w:szCs w:val="24"/>
        </w:rPr>
        <w:t xml:space="preserve">children starting school next year. </w:t>
      </w:r>
    </w:p>
    <w:p w14:paraId="355A7ED0" w14:textId="77777777" w:rsidR="00322E0C" w:rsidRDefault="00322E0C" w:rsidP="00074208">
      <w:pPr>
        <w:spacing w:after="0"/>
        <w:rPr>
          <w:b/>
          <w:sz w:val="28"/>
          <w:szCs w:val="28"/>
        </w:rPr>
      </w:pPr>
    </w:p>
    <w:p w14:paraId="36B1C598" w14:textId="6BBFC93A" w:rsidR="00074208" w:rsidRPr="003D3073" w:rsidRDefault="00074208" w:rsidP="00074208">
      <w:pPr>
        <w:spacing w:after="0"/>
        <w:rPr>
          <w:b/>
          <w:sz w:val="28"/>
          <w:szCs w:val="28"/>
        </w:rPr>
      </w:pPr>
      <w:r w:rsidRPr="003D3073">
        <w:rPr>
          <w:b/>
          <w:sz w:val="28"/>
          <w:szCs w:val="28"/>
        </w:rPr>
        <w:t>Wednesday</w:t>
      </w:r>
    </w:p>
    <w:p w14:paraId="6BC4936B" w14:textId="2EBD7E9E" w:rsidR="00DE7CF8" w:rsidRPr="003D3073" w:rsidRDefault="00DE7CF8" w:rsidP="00DE7CF8">
      <w:pPr>
        <w:spacing w:after="0"/>
        <w:rPr>
          <w:b/>
          <w:bCs/>
          <w:sz w:val="28"/>
          <w:szCs w:val="28"/>
        </w:rPr>
      </w:pPr>
      <w:r w:rsidRPr="003D3073">
        <w:rPr>
          <w:b/>
          <w:sz w:val="28"/>
          <w:szCs w:val="28"/>
        </w:rPr>
        <w:t xml:space="preserve">Supported playgroup                     </w:t>
      </w:r>
      <w:r w:rsidRPr="003D3073">
        <w:rPr>
          <w:b/>
          <w:bCs/>
          <w:sz w:val="28"/>
          <w:szCs w:val="28"/>
        </w:rPr>
        <w:t>9.30</w:t>
      </w:r>
      <w:r w:rsidR="00B36EFB">
        <w:rPr>
          <w:b/>
          <w:bCs/>
          <w:sz w:val="28"/>
          <w:szCs w:val="28"/>
        </w:rPr>
        <w:t xml:space="preserve"> - </w:t>
      </w:r>
      <w:r w:rsidRPr="003D3073">
        <w:rPr>
          <w:b/>
          <w:bCs/>
          <w:sz w:val="28"/>
          <w:szCs w:val="28"/>
        </w:rPr>
        <w:t>11.00am</w:t>
      </w:r>
      <w:r w:rsidR="008C5835" w:rsidRPr="003D3073">
        <w:rPr>
          <w:b/>
          <w:bCs/>
          <w:sz w:val="28"/>
          <w:szCs w:val="28"/>
        </w:rPr>
        <w:t xml:space="preserve">                                 </w:t>
      </w:r>
      <w:r w:rsidR="00322E0C">
        <w:rPr>
          <w:b/>
          <w:bCs/>
          <w:sz w:val="28"/>
          <w:szCs w:val="28"/>
        </w:rPr>
        <w:t xml:space="preserve">                  </w:t>
      </w:r>
      <w:r w:rsidR="008C5835" w:rsidRPr="003D3073">
        <w:rPr>
          <w:b/>
          <w:bCs/>
          <w:sz w:val="28"/>
          <w:szCs w:val="28"/>
        </w:rPr>
        <w:t xml:space="preserve"> Starts </w:t>
      </w:r>
      <w:r w:rsidR="007A0BDB">
        <w:rPr>
          <w:b/>
          <w:bCs/>
          <w:sz w:val="28"/>
          <w:szCs w:val="28"/>
        </w:rPr>
        <w:t>4</w:t>
      </w:r>
      <w:r w:rsidR="007A0BDB" w:rsidRPr="007A0BDB">
        <w:rPr>
          <w:b/>
          <w:bCs/>
          <w:sz w:val="28"/>
          <w:szCs w:val="28"/>
          <w:vertAlign w:val="superscript"/>
        </w:rPr>
        <w:t>th</w:t>
      </w:r>
      <w:r w:rsidR="007A0BDB">
        <w:rPr>
          <w:b/>
          <w:bCs/>
          <w:sz w:val="28"/>
          <w:szCs w:val="28"/>
        </w:rPr>
        <w:t xml:space="preserve"> May</w:t>
      </w:r>
    </w:p>
    <w:p w14:paraId="6F585998" w14:textId="77777777" w:rsidR="00DE7CF8" w:rsidRPr="00C521CF" w:rsidRDefault="00DE7CF8" w:rsidP="00DE7CF8">
      <w:pPr>
        <w:spacing w:after="0"/>
        <w:rPr>
          <w:sz w:val="24"/>
          <w:szCs w:val="24"/>
        </w:rPr>
      </w:pPr>
      <w:r w:rsidRPr="00C521CF">
        <w:rPr>
          <w:sz w:val="24"/>
          <w:szCs w:val="24"/>
        </w:rPr>
        <w:t>Fun for all young children, make new friends, enjoy new play experiences, and learn along the way. It’s also opportunity for parents to meet, create new friendships and become connected to the local community. New families are always welcome.</w:t>
      </w:r>
    </w:p>
    <w:p w14:paraId="09B47A4D" w14:textId="77777777" w:rsidR="00DE7CF8" w:rsidRPr="00924367" w:rsidRDefault="00DE7CF8" w:rsidP="00074208">
      <w:pPr>
        <w:spacing w:after="0"/>
        <w:rPr>
          <w:b/>
          <w:sz w:val="32"/>
          <w:szCs w:val="32"/>
        </w:rPr>
      </w:pPr>
    </w:p>
    <w:p w14:paraId="6A880FE0" w14:textId="77777777" w:rsidR="00B01C43" w:rsidRDefault="009F6D28" w:rsidP="00074208">
      <w:pPr>
        <w:spacing w:after="0"/>
        <w:rPr>
          <w:b/>
          <w:bCs/>
          <w:sz w:val="28"/>
          <w:szCs w:val="28"/>
        </w:rPr>
      </w:pPr>
      <w:r w:rsidRPr="003D3073">
        <w:rPr>
          <w:b/>
          <w:bCs/>
          <w:sz w:val="28"/>
          <w:szCs w:val="28"/>
        </w:rPr>
        <w:t>Thursday</w:t>
      </w:r>
      <w:r w:rsidR="00CF3716" w:rsidRPr="003D3073">
        <w:rPr>
          <w:b/>
          <w:bCs/>
          <w:sz w:val="28"/>
          <w:szCs w:val="28"/>
        </w:rPr>
        <w:t xml:space="preserve">            </w:t>
      </w:r>
    </w:p>
    <w:p w14:paraId="0A231385" w14:textId="7A6D281B" w:rsidR="006D5EEA" w:rsidRDefault="00B01C43" w:rsidP="00B01C43">
      <w:pPr>
        <w:spacing w:after="0"/>
        <w:rPr>
          <w:b/>
          <w:bCs/>
          <w:sz w:val="28"/>
          <w:szCs w:val="28"/>
        </w:rPr>
      </w:pPr>
      <w:r w:rsidRPr="003D3073">
        <w:rPr>
          <w:b/>
          <w:sz w:val="28"/>
          <w:szCs w:val="28"/>
        </w:rPr>
        <w:t xml:space="preserve">Kids on the move         </w:t>
      </w:r>
      <w:r w:rsidR="006D5EEA">
        <w:rPr>
          <w:b/>
          <w:sz w:val="28"/>
          <w:szCs w:val="28"/>
        </w:rPr>
        <w:t xml:space="preserve">                </w:t>
      </w:r>
      <w:r w:rsidRPr="003D3073">
        <w:rPr>
          <w:b/>
          <w:sz w:val="28"/>
          <w:szCs w:val="28"/>
        </w:rPr>
        <w:t xml:space="preserve"> </w:t>
      </w:r>
      <w:r w:rsidRPr="003D3073">
        <w:rPr>
          <w:b/>
          <w:bCs/>
          <w:sz w:val="28"/>
          <w:szCs w:val="28"/>
        </w:rPr>
        <w:t xml:space="preserve">2-3 </w:t>
      </w:r>
      <w:proofErr w:type="spellStart"/>
      <w:proofErr w:type="gramStart"/>
      <w:r w:rsidRPr="003D3073">
        <w:rPr>
          <w:b/>
          <w:bCs/>
          <w:sz w:val="28"/>
          <w:szCs w:val="28"/>
        </w:rPr>
        <w:t>yrs</w:t>
      </w:r>
      <w:proofErr w:type="spellEnd"/>
      <w:r w:rsidRPr="003D3073">
        <w:rPr>
          <w:b/>
          <w:bCs/>
          <w:sz w:val="28"/>
          <w:szCs w:val="28"/>
        </w:rPr>
        <w:t xml:space="preserve">  9.20</w:t>
      </w:r>
      <w:proofErr w:type="gramEnd"/>
      <w:r w:rsidR="00B36EFB">
        <w:rPr>
          <w:b/>
          <w:bCs/>
          <w:sz w:val="28"/>
          <w:szCs w:val="28"/>
        </w:rPr>
        <w:t xml:space="preserve"> </w:t>
      </w:r>
      <w:r w:rsidRPr="003D3073">
        <w:rPr>
          <w:b/>
          <w:bCs/>
          <w:sz w:val="28"/>
          <w:szCs w:val="28"/>
        </w:rPr>
        <w:t>-</w:t>
      </w:r>
      <w:r w:rsidR="00B36EFB">
        <w:rPr>
          <w:b/>
          <w:bCs/>
          <w:sz w:val="28"/>
          <w:szCs w:val="28"/>
        </w:rPr>
        <w:t xml:space="preserve"> </w:t>
      </w:r>
      <w:r w:rsidRPr="003D3073">
        <w:rPr>
          <w:b/>
          <w:bCs/>
          <w:sz w:val="28"/>
          <w:szCs w:val="28"/>
        </w:rPr>
        <w:t xml:space="preserve">9.50am         </w:t>
      </w:r>
      <w:r w:rsidR="00322E0C">
        <w:rPr>
          <w:b/>
          <w:bCs/>
          <w:sz w:val="28"/>
          <w:szCs w:val="28"/>
        </w:rPr>
        <w:t xml:space="preserve">    </w:t>
      </w:r>
      <w:r w:rsidRPr="003D3073">
        <w:rPr>
          <w:b/>
          <w:bCs/>
          <w:sz w:val="28"/>
          <w:szCs w:val="28"/>
        </w:rPr>
        <w:t xml:space="preserve">  3-5 </w:t>
      </w:r>
      <w:proofErr w:type="spellStart"/>
      <w:r w:rsidRPr="003D3073">
        <w:rPr>
          <w:b/>
          <w:bCs/>
          <w:sz w:val="28"/>
          <w:szCs w:val="28"/>
        </w:rPr>
        <w:t>yrs</w:t>
      </w:r>
      <w:proofErr w:type="spellEnd"/>
      <w:r w:rsidRPr="003D3073">
        <w:rPr>
          <w:b/>
          <w:bCs/>
          <w:sz w:val="28"/>
          <w:szCs w:val="28"/>
        </w:rPr>
        <w:t xml:space="preserve"> 10.00 - 10.40am     </w:t>
      </w:r>
    </w:p>
    <w:p w14:paraId="07034ADC" w14:textId="1D8A2673" w:rsidR="00B01C43" w:rsidRPr="003D3073" w:rsidRDefault="00B01C43" w:rsidP="00B01C43">
      <w:pPr>
        <w:spacing w:after="0"/>
        <w:rPr>
          <w:b/>
          <w:bCs/>
          <w:sz w:val="28"/>
          <w:szCs w:val="28"/>
        </w:rPr>
      </w:pPr>
      <w:r w:rsidRPr="003D3073">
        <w:rPr>
          <w:b/>
          <w:sz w:val="28"/>
          <w:szCs w:val="28"/>
        </w:rPr>
        <w:t xml:space="preserve">Starts </w:t>
      </w:r>
      <w:r w:rsidR="007A0BDB">
        <w:rPr>
          <w:b/>
          <w:sz w:val="28"/>
          <w:szCs w:val="28"/>
        </w:rPr>
        <w:t>5</w:t>
      </w:r>
      <w:r w:rsidR="006D5EEA" w:rsidRPr="006D5EEA">
        <w:rPr>
          <w:b/>
          <w:sz w:val="28"/>
          <w:szCs w:val="28"/>
          <w:vertAlign w:val="superscript"/>
        </w:rPr>
        <w:t>th</w:t>
      </w:r>
      <w:r w:rsidR="006D5EEA">
        <w:rPr>
          <w:b/>
          <w:sz w:val="28"/>
          <w:szCs w:val="28"/>
        </w:rPr>
        <w:t xml:space="preserve"> Ma</w:t>
      </w:r>
      <w:r w:rsidR="007A0BDB">
        <w:rPr>
          <w:b/>
          <w:sz w:val="28"/>
          <w:szCs w:val="28"/>
        </w:rPr>
        <w:t>y</w:t>
      </w:r>
    </w:p>
    <w:p w14:paraId="245B8472" w14:textId="162B0E13" w:rsidR="00B01C43" w:rsidRDefault="00B01C43" w:rsidP="00B01C43">
      <w:pPr>
        <w:spacing w:after="0"/>
        <w:rPr>
          <w:sz w:val="24"/>
          <w:szCs w:val="24"/>
        </w:rPr>
      </w:pPr>
      <w:r w:rsidRPr="006D5EEA">
        <w:rPr>
          <w:sz w:val="24"/>
          <w:szCs w:val="24"/>
        </w:rPr>
        <w:t>This group focuses on developing motor skills through play. Enhancing skills such</w:t>
      </w:r>
      <w:r w:rsidR="008A74EB">
        <w:rPr>
          <w:sz w:val="24"/>
          <w:szCs w:val="24"/>
        </w:rPr>
        <w:t xml:space="preserve"> as</w:t>
      </w:r>
      <w:r w:rsidRPr="006D5EEA">
        <w:rPr>
          <w:sz w:val="24"/>
          <w:szCs w:val="24"/>
        </w:rPr>
        <w:t xml:space="preserve"> coordination and </w:t>
      </w:r>
      <w:proofErr w:type="gramStart"/>
      <w:r w:rsidRPr="006D5EEA">
        <w:rPr>
          <w:sz w:val="24"/>
          <w:szCs w:val="24"/>
        </w:rPr>
        <w:t>balance,</w:t>
      </w:r>
      <w:r w:rsidR="00DE4CD3">
        <w:rPr>
          <w:sz w:val="24"/>
          <w:szCs w:val="24"/>
        </w:rPr>
        <w:t xml:space="preserve"> </w:t>
      </w:r>
      <w:r w:rsidRPr="006D5EEA">
        <w:rPr>
          <w:sz w:val="24"/>
          <w:szCs w:val="24"/>
        </w:rPr>
        <w:t xml:space="preserve"> </w:t>
      </w:r>
      <w:r w:rsidR="008A74EB">
        <w:rPr>
          <w:sz w:val="24"/>
          <w:szCs w:val="24"/>
        </w:rPr>
        <w:t>improving</w:t>
      </w:r>
      <w:proofErr w:type="gramEnd"/>
      <w:r w:rsidR="008A74EB">
        <w:rPr>
          <w:sz w:val="24"/>
          <w:szCs w:val="24"/>
        </w:rPr>
        <w:t xml:space="preserve"> ball skills </w:t>
      </w:r>
      <w:r w:rsidR="00DE4CD3">
        <w:rPr>
          <w:sz w:val="24"/>
          <w:szCs w:val="24"/>
        </w:rPr>
        <w:t xml:space="preserve">and eye hand coordination </w:t>
      </w:r>
      <w:r w:rsidRPr="006D5EEA">
        <w:rPr>
          <w:sz w:val="24"/>
          <w:szCs w:val="24"/>
        </w:rPr>
        <w:t>whilst having a whole lot of fun</w:t>
      </w:r>
      <w:r w:rsidR="008A74EB">
        <w:rPr>
          <w:sz w:val="24"/>
          <w:szCs w:val="24"/>
        </w:rPr>
        <w:t xml:space="preserve"> being active</w:t>
      </w:r>
      <w:r w:rsidRPr="006D5EEA">
        <w:rPr>
          <w:sz w:val="24"/>
          <w:szCs w:val="24"/>
        </w:rPr>
        <w:t xml:space="preserve">.  </w:t>
      </w:r>
    </w:p>
    <w:p w14:paraId="1380BF23" w14:textId="4D315437" w:rsidR="007A0BDB" w:rsidRDefault="007A0BDB" w:rsidP="00B01C43">
      <w:pPr>
        <w:spacing w:after="0"/>
        <w:rPr>
          <w:sz w:val="24"/>
          <w:szCs w:val="24"/>
        </w:rPr>
      </w:pPr>
    </w:p>
    <w:p w14:paraId="7D1D26B2" w14:textId="2A615AEA" w:rsidR="007A0BDB" w:rsidRDefault="007A0BDB" w:rsidP="007A0BDB">
      <w:pPr>
        <w:spacing w:after="0"/>
        <w:rPr>
          <w:b/>
          <w:bCs/>
          <w:sz w:val="28"/>
          <w:szCs w:val="28"/>
        </w:rPr>
      </w:pPr>
      <w:r w:rsidRPr="007A0BDB">
        <w:rPr>
          <w:b/>
          <w:bCs/>
          <w:sz w:val="28"/>
          <w:szCs w:val="28"/>
        </w:rPr>
        <w:t xml:space="preserve">Sensory </w:t>
      </w:r>
      <w:r w:rsidR="00BE035A">
        <w:rPr>
          <w:b/>
          <w:bCs/>
          <w:sz w:val="28"/>
          <w:szCs w:val="28"/>
        </w:rPr>
        <w:t>play</w:t>
      </w:r>
      <w:r>
        <w:rPr>
          <w:b/>
          <w:bCs/>
          <w:sz w:val="28"/>
          <w:szCs w:val="28"/>
        </w:rPr>
        <w:t xml:space="preserve">            18mths -</w:t>
      </w:r>
      <w:r w:rsidR="00B36EFB">
        <w:rPr>
          <w:b/>
          <w:bCs/>
          <w:sz w:val="28"/>
          <w:szCs w:val="28"/>
        </w:rPr>
        <w:t xml:space="preserve"> </w:t>
      </w:r>
      <w:r>
        <w:rPr>
          <w:b/>
          <w:bCs/>
          <w:sz w:val="28"/>
          <w:szCs w:val="28"/>
        </w:rPr>
        <w:t>3 years                    11.00 - 12.</w:t>
      </w:r>
      <w:r w:rsidR="00D26AF4">
        <w:rPr>
          <w:b/>
          <w:bCs/>
          <w:sz w:val="28"/>
          <w:szCs w:val="28"/>
        </w:rPr>
        <w:t>0</w:t>
      </w:r>
      <w:r>
        <w:rPr>
          <w:b/>
          <w:bCs/>
          <w:sz w:val="28"/>
          <w:szCs w:val="28"/>
        </w:rPr>
        <w:t>0</w:t>
      </w:r>
      <w:r w:rsidR="00D26AF4">
        <w:rPr>
          <w:b/>
          <w:bCs/>
          <w:sz w:val="28"/>
          <w:szCs w:val="28"/>
        </w:rPr>
        <w:t xml:space="preserve">          </w:t>
      </w:r>
      <w:r>
        <w:rPr>
          <w:b/>
          <w:bCs/>
          <w:sz w:val="28"/>
          <w:szCs w:val="28"/>
        </w:rPr>
        <w:t xml:space="preserve">      </w:t>
      </w:r>
      <w:r w:rsidR="00322E0C">
        <w:rPr>
          <w:b/>
          <w:bCs/>
          <w:sz w:val="28"/>
          <w:szCs w:val="28"/>
        </w:rPr>
        <w:t xml:space="preserve">        </w:t>
      </w:r>
      <w:r>
        <w:rPr>
          <w:b/>
          <w:bCs/>
          <w:sz w:val="28"/>
          <w:szCs w:val="28"/>
        </w:rPr>
        <w:t xml:space="preserve"> Starts 5</w:t>
      </w:r>
      <w:r w:rsidRPr="007A0BDB">
        <w:rPr>
          <w:b/>
          <w:bCs/>
          <w:sz w:val="28"/>
          <w:szCs w:val="28"/>
          <w:vertAlign w:val="superscript"/>
        </w:rPr>
        <w:t>th</w:t>
      </w:r>
      <w:r>
        <w:rPr>
          <w:b/>
          <w:bCs/>
          <w:sz w:val="28"/>
          <w:szCs w:val="28"/>
        </w:rPr>
        <w:t xml:space="preserve"> May</w:t>
      </w:r>
    </w:p>
    <w:p w14:paraId="7F74940F" w14:textId="54634D43" w:rsidR="007A0BDB" w:rsidRPr="007A0BDB" w:rsidRDefault="007A0BDB" w:rsidP="007A0BDB">
      <w:pPr>
        <w:spacing w:after="0"/>
        <w:rPr>
          <w:sz w:val="24"/>
          <w:szCs w:val="24"/>
        </w:rPr>
      </w:pPr>
      <w:r w:rsidRPr="007A0BDB">
        <w:rPr>
          <w:sz w:val="24"/>
          <w:szCs w:val="24"/>
        </w:rPr>
        <w:t>Children learn through their senses. Come and experience sensory play whilst having fun exploring water play, slime,</w:t>
      </w:r>
      <w:r w:rsidR="008A74EB">
        <w:rPr>
          <w:sz w:val="24"/>
          <w:szCs w:val="24"/>
        </w:rPr>
        <w:t xml:space="preserve"> goop,</w:t>
      </w:r>
      <w:r w:rsidRPr="007A0BDB">
        <w:rPr>
          <w:sz w:val="24"/>
          <w:szCs w:val="24"/>
        </w:rPr>
        <w:t xml:space="preserve"> painting, natural play activities</w:t>
      </w:r>
      <w:r w:rsidR="00BE035A">
        <w:rPr>
          <w:sz w:val="24"/>
          <w:szCs w:val="24"/>
        </w:rPr>
        <w:t>,</w:t>
      </w:r>
      <w:r w:rsidRPr="007A0BDB">
        <w:rPr>
          <w:sz w:val="24"/>
          <w:szCs w:val="24"/>
        </w:rPr>
        <w:t xml:space="preserve"> along with music and sounds.</w:t>
      </w:r>
      <w:r>
        <w:rPr>
          <w:sz w:val="24"/>
          <w:szCs w:val="24"/>
        </w:rPr>
        <w:t xml:space="preserve"> Be prepared to get messy and have some fun</w:t>
      </w:r>
      <w:r w:rsidRPr="007A0BDB">
        <w:rPr>
          <w:sz w:val="24"/>
          <w:szCs w:val="24"/>
        </w:rPr>
        <w:t xml:space="preserve">.      </w:t>
      </w:r>
    </w:p>
    <w:p w14:paraId="735B72E4" w14:textId="6D4A74BA" w:rsidR="008F6CF5" w:rsidRPr="006D5EEA" w:rsidRDefault="00CF3716" w:rsidP="00074208">
      <w:pPr>
        <w:spacing w:after="0"/>
        <w:rPr>
          <w:b/>
          <w:bCs/>
          <w:sz w:val="24"/>
          <w:szCs w:val="24"/>
        </w:rPr>
      </w:pPr>
      <w:r w:rsidRPr="006D5EEA">
        <w:rPr>
          <w:b/>
          <w:bCs/>
          <w:sz w:val="24"/>
          <w:szCs w:val="24"/>
        </w:rPr>
        <w:t xml:space="preserve">      </w:t>
      </w:r>
    </w:p>
    <w:p w14:paraId="1B9B4452" w14:textId="5C653BFA" w:rsidR="00074208" w:rsidRPr="00322E0C" w:rsidRDefault="00364E29" w:rsidP="00BB4D7A">
      <w:pPr>
        <w:spacing w:after="0"/>
        <w:jc w:val="center"/>
        <w:rPr>
          <w:sz w:val="28"/>
          <w:szCs w:val="28"/>
        </w:rPr>
      </w:pPr>
      <w:r w:rsidRPr="00322E0C">
        <w:rPr>
          <w:sz w:val="28"/>
          <w:szCs w:val="28"/>
        </w:rPr>
        <w:t>A</w:t>
      </w:r>
      <w:r w:rsidR="00F44163" w:rsidRPr="00322E0C">
        <w:rPr>
          <w:sz w:val="28"/>
          <w:szCs w:val="28"/>
        </w:rPr>
        <w:t xml:space="preserve">ll groups are run to COVID safe </w:t>
      </w:r>
      <w:r w:rsidR="00F96C06" w:rsidRPr="00322E0C">
        <w:rPr>
          <w:sz w:val="28"/>
          <w:szCs w:val="28"/>
        </w:rPr>
        <w:t>guide</w:t>
      </w:r>
      <w:r w:rsidR="00B018C1" w:rsidRPr="00322E0C">
        <w:rPr>
          <w:sz w:val="28"/>
          <w:szCs w:val="28"/>
        </w:rPr>
        <w:t>l</w:t>
      </w:r>
      <w:r w:rsidR="00F96C06" w:rsidRPr="00322E0C">
        <w:rPr>
          <w:sz w:val="28"/>
          <w:szCs w:val="28"/>
        </w:rPr>
        <w:t>ines</w:t>
      </w:r>
      <w:r w:rsidR="00F44163" w:rsidRPr="00322E0C">
        <w:rPr>
          <w:sz w:val="28"/>
          <w:szCs w:val="28"/>
        </w:rPr>
        <w:t xml:space="preserve">, numbers are </w:t>
      </w:r>
      <w:r w:rsidR="00880974" w:rsidRPr="00322E0C">
        <w:rPr>
          <w:sz w:val="28"/>
          <w:szCs w:val="28"/>
        </w:rPr>
        <w:t>limited,</w:t>
      </w:r>
      <w:r w:rsidR="00F44163" w:rsidRPr="00322E0C">
        <w:rPr>
          <w:sz w:val="28"/>
          <w:szCs w:val="28"/>
        </w:rPr>
        <w:t xml:space="preserve"> and hygiene practices enforced.</w:t>
      </w:r>
      <w:r w:rsidR="00880974" w:rsidRPr="00322E0C">
        <w:rPr>
          <w:sz w:val="28"/>
          <w:szCs w:val="28"/>
        </w:rPr>
        <w:t xml:space="preserve"> Booking </w:t>
      </w:r>
      <w:proofErr w:type="gramStart"/>
      <w:r w:rsidR="00880974" w:rsidRPr="00322E0C">
        <w:rPr>
          <w:sz w:val="28"/>
          <w:szCs w:val="28"/>
        </w:rPr>
        <w:t>are</w:t>
      </w:r>
      <w:proofErr w:type="gramEnd"/>
      <w:r w:rsidR="00880974" w:rsidRPr="00322E0C">
        <w:rPr>
          <w:sz w:val="28"/>
          <w:szCs w:val="28"/>
        </w:rPr>
        <w:t xml:space="preserve"> required for every group</w:t>
      </w:r>
      <w:r w:rsidR="00B64E42" w:rsidRPr="00322E0C">
        <w:rPr>
          <w:sz w:val="28"/>
          <w:szCs w:val="28"/>
        </w:rPr>
        <w:t>.</w:t>
      </w:r>
      <w:r w:rsidR="00DE4CD3">
        <w:rPr>
          <w:sz w:val="28"/>
          <w:szCs w:val="28"/>
        </w:rPr>
        <w:t xml:space="preserve"> </w:t>
      </w:r>
      <w:r w:rsidR="00074208" w:rsidRPr="00322E0C">
        <w:rPr>
          <w:sz w:val="28"/>
          <w:szCs w:val="28"/>
        </w:rPr>
        <w:t xml:space="preserve">For further inquiries/ bookings contact: </w:t>
      </w:r>
      <w:hyperlink r:id="rId9" w:history="1">
        <w:r w:rsidR="00074208" w:rsidRPr="00DE4CD3">
          <w:rPr>
            <w:rStyle w:val="Hyperlink"/>
            <w:sz w:val="28"/>
            <w:szCs w:val="28"/>
            <w:u w:val="none"/>
          </w:rPr>
          <w:t>Lynda</w:t>
        </w:r>
      </w:hyperlink>
      <w:r w:rsidR="00074208" w:rsidRPr="00DE4CD3">
        <w:rPr>
          <w:rStyle w:val="Hyperlink"/>
          <w:sz w:val="28"/>
          <w:szCs w:val="28"/>
          <w:u w:val="none"/>
        </w:rPr>
        <w:t xml:space="preserve"> on 0436 928 606</w:t>
      </w:r>
      <w:r w:rsidR="00DE4CD3" w:rsidRPr="00DE4CD3">
        <w:rPr>
          <w:sz w:val="28"/>
          <w:szCs w:val="28"/>
        </w:rPr>
        <w:t xml:space="preserve"> or </w:t>
      </w:r>
      <w:proofErr w:type="gramStart"/>
      <w:r w:rsidR="00074208" w:rsidRPr="00DE4CD3">
        <w:rPr>
          <w:rStyle w:val="Hyperlink"/>
          <w:sz w:val="28"/>
          <w:szCs w:val="28"/>
          <w:u w:val="none"/>
        </w:rPr>
        <w:t>Visit</w:t>
      </w:r>
      <w:proofErr w:type="gramEnd"/>
      <w:r w:rsidR="00074208" w:rsidRPr="00DE4CD3">
        <w:rPr>
          <w:rStyle w:val="Hyperlink"/>
          <w:sz w:val="28"/>
          <w:szCs w:val="28"/>
          <w:u w:val="none"/>
        </w:rPr>
        <w:t xml:space="preserve"> our website </w:t>
      </w:r>
      <w:hyperlink r:id="rId10" w:history="1">
        <w:r w:rsidR="00950D03" w:rsidRPr="00DE4CD3">
          <w:rPr>
            <w:rStyle w:val="Hyperlink"/>
            <w:sz w:val="28"/>
            <w:szCs w:val="28"/>
            <w:u w:val="none"/>
          </w:rPr>
          <w:t>www.ccsacc.com</w:t>
        </w:r>
      </w:hyperlink>
    </w:p>
    <w:sectPr w:rsidR="00074208" w:rsidRPr="00322E0C" w:rsidSect="00473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08259C5"/>
    <w:multiLevelType w:val="multilevel"/>
    <w:tmpl w:val="6946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08"/>
    <w:rsid w:val="000514A1"/>
    <w:rsid w:val="00074208"/>
    <w:rsid w:val="0008171A"/>
    <w:rsid w:val="00090440"/>
    <w:rsid w:val="000B574E"/>
    <w:rsid w:val="001168FC"/>
    <w:rsid w:val="001204F1"/>
    <w:rsid w:val="00142AB6"/>
    <w:rsid w:val="00173B0F"/>
    <w:rsid w:val="00180757"/>
    <w:rsid w:val="001B4BE8"/>
    <w:rsid w:val="001D089A"/>
    <w:rsid w:val="002101F5"/>
    <w:rsid w:val="0022037E"/>
    <w:rsid w:val="00297752"/>
    <w:rsid w:val="002A495D"/>
    <w:rsid w:val="002C6D78"/>
    <w:rsid w:val="002E4643"/>
    <w:rsid w:val="002E542A"/>
    <w:rsid w:val="002E7482"/>
    <w:rsid w:val="00322E0C"/>
    <w:rsid w:val="00364E29"/>
    <w:rsid w:val="00377AFE"/>
    <w:rsid w:val="003962E7"/>
    <w:rsid w:val="003D3073"/>
    <w:rsid w:val="003F6D64"/>
    <w:rsid w:val="00422D06"/>
    <w:rsid w:val="00430D65"/>
    <w:rsid w:val="004731D7"/>
    <w:rsid w:val="004C3965"/>
    <w:rsid w:val="004E1AD1"/>
    <w:rsid w:val="00507382"/>
    <w:rsid w:val="005D6911"/>
    <w:rsid w:val="00602458"/>
    <w:rsid w:val="0066182C"/>
    <w:rsid w:val="006C2FCA"/>
    <w:rsid w:val="006C3127"/>
    <w:rsid w:val="006D5EEA"/>
    <w:rsid w:val="00716D91"/>
    <w:rsid w:val="007A0BDB"/>
    <w:rsid w:val="007E1D6D"/>
    <w:rsid w:val="008049B2"/>
    <w:rsid w:val="008100AC"/>
    <w:rsid w:val="00856BDC"/>
    <w:rsid w:val="00880974"/>
    <w:rsid w:val="00885860"/>
    <w:rsid w:val="008A74EB"/>
    <w:rsid w:val="008B549E"/>
    <w:rsid w:val="008C5835"/>
    <w:rsid w:val="008F6CF5"/>
    <w:rsid w:val="008F7F58"/>
    <w:rsid w:val="0090459E"/>
    <w:rsid w:val="00924367"/>
    <w:rsid w:val="00950D03"/>
    <w:rsid w:val="009606B5"/>
    <w:rsid w:val="00991E4D"/>
    <w:rsid w:val="009B242C"/>
    <w:rsid w:val="009F6D28"/>
    <w:rsid w:val="00A04FE6"/>
    <w:rsid w:val="00A60E86"/>
    <w:rsid w:val="00AD1AAF"/>
    <w:rsid w:val="00B018C1"/>
    <w:rsid w:val="00B01C43"/>
    <w:rsid w:val="00B36EFB"/>
    <w:rsid w:val="00B42EA9"/>
    <w:rsid w:val="00B64E42"/>
    <w:rsid w:val="00BB4D7A"/>
    <w:rsid w:val="00BD4AC2"/>
    <w:rsid w:val="00BE035A"/>
    <w:rsid w:val="00C03D25"/>
    <w:rsid w:val="00C11D4B"/>
    <w:rsid w:val="00C521CF"/>
    <w:rsid w:val="00C55A8E"/>
    <w:rsid w:val="00C746E0"/>
    <w:rsid w:val="00CD1218"/>
    <w:rsid w:val="00CE19E3"/>
    <w:rsid w:val="00CF16BC"/>
    <w:rsid w:val="00CF3716"/>
    <w:rsid w:val="00D26AF4"/>
    <w:rsid w:val="00DB0649"/>
    <w:rsid w:val="00DE199D"/>
    <w:rsid w:val="00DE4CD3"/>
    <w:rsid w:val="00DE7CF8"/>
    <w:rsid w:val="00E410A0"/>
    <w:rsid w:val="00E422D3"/>
    <w:rsid w:val="00E62071"/>
    <w:rsid w:val="00E75E48"/>
    <w:rsid w:val="00E93BDE"/>
    <w:rsid w:val="00F269A4"/>
    <w:rsid w:val="00F44163"/>
    <w:rsid w:val="00F71801"/>
    <w:rsid w:val="00F96C06"/>
    <w:rsid w:val="00FF6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ACBB"/>
  <w15:chartTrackingRefBased/>
  <w15:docId w15:val="{6C9B9E48-5CFF-4EEC-A636-9E92E83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2C"/>
  </w:style>
  <w:style w:type="paragraph" w:styleId="Heading1">
    <w:name w:val="heading 1"/>
    <w:basedOn w:val="Normal"/>
    <w:next w:val="Normal"/>
    <w:link w:val="Heading1Char"/>
    <w:uiPriority w:val="9"/>
    <w:qFormat/>
    <w:rsid w:val="0066182C"/>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6182C"/>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6182C"/>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6182C"/>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6182C"/>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6182C"/>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6182C"/>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182C"/>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182C"/>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2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08"/>
    <w:rPr>
      <w:rFonts w:ascii="Segoe UI" w:hAnsi="Segoe UI" w:cs="Segoe UI"/>
      <w:sz w:val="18"/>
      <w:szCs w:val="18"/>
    </w:rPr>
  </w:style>
  <w:style w:type="character" w:styleId="Hyperlink">
    <w:name w:val="Hyperlink"/>
    <w:basedOn w:val="DefaultParagraphFont"/>
    <w:uiPriority w:val="99"/>
    <w:unhideWhenUsed/>
    <w:rsid w:val="00074208"/>
    <w:rPr>
      <w:color w:val="0563C1" w:themeColor="hyperlink"/>
      <w:u w:val="single"/>
    </w:rPr>
  </w:style>
  <w:style w:type="character" w:styleId="Strong">
    <w:name w:val="Strong"/>
    <w:basedOn w:val="DefaultParagraphFont"/>
    <w:uiPriority w:val="22"/>
    <w:qFormat/>
    <w:rsid w:val="0066182C"/>
    <w:rPr>
      <w:b/>
      <w:bCs/>
      <w:color w:val="000000" w:themeColor="text1"/>
    </w:rPr>
  </w:style>
  <w:style w:type="paragraph" w:styleId="NoSpacing">
    <w:name w:val="No Spacing"/>
    <w:link w:val="NoSpacingChar"/>
    <w:uiPriority w:val="1"/>
    <w:qFormat/>
    <w:rsid w:val="0066182C"/>
    <w:pPr>
      <w:spacing w:after="0" w:line="240" w:lineRule="auto"/>
    </w:pPr>
  </w:style>
  <w:style w:type="character" w:customStyle="1" w:styleId="NoSpacingChar">
    <w:name w:val="No Spacing Char"/>
    <w:basedOn w:val="DefaultParagraphFont"/>
    <w:link w:val="NoSpacing"/>
    <w:uiPriority w:val="1"/>
    <w:rsid w:val="00173B0F"/>
  </w:style>
  <w:style w:type="paragraph" w:styleId="ListParagraph">
    <w:name w:val="List Paragraph"/>
    <w:basedOn w:val="Normal"/>
    <w:uiPriority w:val="34"/>
    <w:qFormat/>
    <w:rsid w:val="00991E4D"/>
    <w:pPr>
      <w:ind w:left="720"/>
      <w:contextualSpacing/>
    </w:pPr>
  </w:style>
  <w:style w:type="character" w:styleId="UnresolvedMention">
    <w:name w:val="Unresolved Mention"/>
    <w:basedOn w:val="DefaultParagraphFont"/>
    <w:uiPriority w:val="99"/>
    <w:semiHidden/>
    <w:unhideWhenUsed/>
    <w:rsid w:val="00950D03"/>
    <w:rPr>
      <w:color w:val="605E5C"/>
      <w:shd w:val="clear" w:color="auto" w:fill="E1DFDD"/>
    </w:rPr>
  </w:style>
  <w:style w:type="character" w:customStyle="1" w:styleId="Heading1Char">
    <w:name w:val="Heading 1 Char"/>
    <w:basedOn w:val="DefaultParagraphFont"/>
    <w:link w:val="Heading1"/>
    <w:uiPriority w:val="9"/>
    <w:rsid w:val="0066182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66182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6182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6182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6182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6182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618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18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18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6182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6182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6182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6182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6182C"/>
    <w:rPr>
      <w:color w:val="5A5A5A" w:themeColor="text1" w:themeTint="A5"/>
      <w:spacing w:val="10"/>
    </w:rPr>
  </w:style>
  <w:style w:type="character" w:styleId="Emphasis">
    <w:name w:val="Emphasis"/>
    <w:basedOn w:val="DefaultParagraphFont"/>
    <w:uiPriority w:val="20"/>
    <w:qFormat/>
    <w:rsid w:val="0066182C"/>
    <w:rPr>
      <w:i/>
      <w:iCs/>
      <w:color w:val="auto"/>
    </w:rPr>
  </w:style>
  <w:style w:type="paragraph" w:styleId="Quote">
    <w:name w:val="Quote"/>
    <w:basedOn w:val="Normal"/>
    <w:next w:val="Normal"/>
    <w:link w:val="QuoteChar"/>
    <w:uiPriority w:val="29"/>
    <w:qFormat/>
    <w:rsid w:val="0066182C"/>
    <w:pPr>
      <w:spacing w:before="160"/>
      <w:ind w:left="720" w:right="720"/>
    </w:pPr>
    <w:rPr>
      <w:i/>
      <w:iCs/>
      <w:color w:val="000000" w:themeColor="text1"/>
    </w:rPr>
  </w:style>
  <w:style w:type="character" w:customStyle="1" w:styleId="QuoteChar">
    <w:name w:val="Quote Char"/>
    <w:basedOn w:val="DefaultParagraphFont"/>
    <w:link w:val="Quote"/>
    <w:uiPriority w:val="29"/>
    <w:rsid w:val="0066182C"/>
    <w:rPr>
      <w:i/>
      <w:iCs/>
      <w:color w:val="000000" w:themeColor="text1"/>
    </w:rPr>
  </w:style>
  <w:style w:type="paragraph" w:styleId="IntenseQuote">
    <w:name w:val="Intense Quote"/>
    <w:basedOn w:val="Normal"/>
    <w:next w:val="Normal"/>
    <w:link w:val="IntenseQuoteChar"/>
    <w:uiPriority w:val="30"/>
    <w:qFormat/>
    <w:rsid w:val="0066182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6182C"/>
    <w:rPr>
      <w:color w:val="000000" w:themeColor="text1"/>
      <w:shd w:val="clear" w:color="auto" w:fill="F2F2F2" w:themeFill="background1" w:themeFillShade="F2"/>
    </w:rPr>
  </w:style>
  <w:style w:type="character" w:styleId="SubtleEmphasis">
    <w:name w:val="Subtle Emphasis"/>
    <w:basedOn w:val="DefaultParagraphFont"/>
    <w:uiPriority w:val="19"/>
    <w:qFormat/>
    <w:rsid w:val="0066182C"/>
    <w:rPr>
      <w:i/>
      <w:iCs/>
      <w:color w:val="404040" w:themeColor="text1" w:themeTint="BF"/>
    </w:rPr>
  </w:style>
  <w:style w:type="character" w:styleId="IntenseEmphasis">
    <w:name w:val="Intense Emphasis"/>
    <w:basedOn w:val="DefaultParagraphFont"/>
    <w:uiPriority w:val="21"/>
    <w:qFormat/>
    <w:rsid w:val="0066182C"/>
    <w:rPr>
      <w:b/>
      <w:bCs/>
      <w:i/>
      <w:iCs/>
      <w:caps/>
    </w:rPr>
  </w:style>
  <w:style w:type="character" w:styleId="SubtleReference">
    <w:name w:val="Subtle Reference"/>
    <w:basedOn w:val="DefaultParagraphFont"/>
    <w:uiPriority w:val="31"/>
    <w:qFormat/>
    <w:rsid w:val="006618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182C"/>
    <w:rPr>
      <w:b/>
      <w:bCs/>
      <w:smallCaps/>
      <w:u w:val="single"/>
    </w:rPr>
  </w:style>
  <w:style w:type="character" w:styleId="BookTitle">
    <w:name w:val="Book Title"/>
    <w:basedOn w:val="DefaultParagraphFont"/>
    <w:uiPriority w:val="33"/>
    <w:qFormat/>
    <w:rsid w:val="0066182C"/>
    <w:rPr>
      <w:b w:val="0"/>
      <w:bCs w:val="0"/>
      <w:smallCaps/>
      <w:spacing w:val="5"/>
    </w:rPr>
  </w:style>
  <w:style w:type="paragraph" w:styleId="TOCHeading">
    <w:name w:val="TOC Heading"/>
    <w:basedOn w:val="Heading1"/>
    <w:next w:val="Normal"/>
    <w:uiPriority w:val="39"/>
    <w:semiHidden/>
    <w:unhideWhenUsed/>
    <w:qFormat/>
    <w:rsid w:val="006618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3949">
      <w:bodyDiv w:val="1"/>
      <w:marLeft w:val="0"/>
      <w:marRight w:val="0"/>
      <w:marTop w:val="0"/>
      <w:marBottom w:val="0"/>
      <w:divBdr>
        <w:top w:val="none" w:sz="0" w:space="0" w:color="auto"/>
        <w:left w:val="none" w:sz="0" w:space="0" w:color="auto"/>
        <w:bottom w:val="none" w:sz="0" w:space="0" w:color="auto"/>
        <w:right w:val="none" w:sz="0" w:space="0" w:color="auto"/>
      </w:divBdr>
    </w:div>
    <w:div w:id="20600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google.com.au/url?sa=i&amp;rct=j&amp;q=&amp;esrc=s&amp;source=images&amp;cd=&amp;cad=rja&amp;uact=8&amp;ved=2ahUKEwil36HNjuzgAhVMp48KHXkUCP0QjRx6BAgBEAU&amp;url=https://www.ccsacc.com/&amp;psig=AOvVaw0FT2Upx7tsb_0rz0AFCGAq&amp;ust=155191354290623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sacc.com" TargetMode="External"/><Relationship Id="rId4" Type="http://schemas.openxmlformats.org/officeDocument/2006/relationships/settings" Target="settings.xml"/><Relationship Id="rId9" Type="http://schemas.openxmlformats.org/officeDocument/2006/relationships/hyperlink" Target="http://Ly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8CDE-FE6D-43CC-B78E-08F6CF48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SaCC</dc:creator>
  <cp:keywords/>
  <dc:description/>
  <cp:lastModifiedBy>Lynda Wooden</cp:lastModifiedBy>
  <cp:revision>2</cp:revision>
  <cp:lastPrinted>2021-12-09T02:48:00Z</cp:lastPrinted>
  <dcterms:created xsi:type="dcterms:W3CDTF">2022-03-22T20:48:00Z</dcterms:created>
  <dcterms:modified xsi:type="dcterms:W3CDTF">2022-03-22T20:48:00Z</dcterms:modified>
</cp:coreProperties>
</file>